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933" w:rsidRPr="009E0933" w:rsidRDefault="009E0933" w:rsidP="009E0933">
      <w:pPr>
        <w:pStyle w:val="a3"/>
        <w:jc w:val="center"/>
        <w:rPr>
          <w:b/>
          <w:color w:val="000000"/>
          <w:sz w:val="27"/>
          <w:szCs w:val="27"/>
        </w:rPr>
      </w:pPr>
      <w:r w:rsidRPr="009E0933">
        <w:rPr>
          <w:b/>
          <w:color w:val="000000"/>
          <w:sz w:val="27"/>
          <w:szCs w:val="27"/>
        </w:rPr>
        <w:t>Справка в детский сад, анализы для садика, сколько действительны анализы, карта для детского сада</w:t>
      </w:r>
    </w:p>
    <w:p w:rsidR="009E0933" w:rsidRDefault="009E0933" w:rsidP="009E0933">
      <w:pPr>
        <w:pStyle w:val="a3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3175</wp:posOffset>
            </wp:positionV>
            <wp:extent cx="2387731" cy="1704975"/>
            <wp:effectExtent l="0" t="0" r="0" b="0"/>
            <wp:wrapTight wrapText="bothSides">
              <wp:wrapPolygon edited="0">
                <wp:start x="0" y="0"/>
                <wp:lineTo x="0" y="21238"/>
                <wp:lineTo x="21370" y="21238"/>
                <wp:lineTo x="2137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ont-view-female-researcher-laboratory-with-test-tubes-microscope_23-214881639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731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z w:val="27"/>
          <w:szCs w:val="27"/>
        </w:rPr>
        <w:t>Справка, карта и анализы для детского сада – вопрос, которым задаются родители перед началом учебного года. Где и как сделать анализы на энтеробиоз? Сколько действительны анализы для ДОУ? Эти и многие другие вопросы интересуют мам и пап.</w:t>
      </w:r>
    </w:p>
    <w:p w:rsidR="009E0933" w:rsidRDefault="009E0933" w:rsidP="009E0933">
      <w:pPr>
        <w:pStyle w:val="a3"/>
        <w:rPr>
          <w:color w:val="000000"/>
          <w:sz w:val="27"/>
          <w:szCs w:val="27"/>
        </w:rPr>
      </w:pPr>
      <w:r w:rsidRPr="009E0933">
        <w:rPr>
          <w:b/>
          <w:i/>
          <w:color w:val="000000"/>
          <w:sz w:val="27"/>
          <w:szCs w:val="27"/>
        </w:rPr>
        <w:t>Карта для детского сада.</w:t>
      </w:r>
      <w:r>
        <w:rPr>
          <w:color w:val="000000"/>
          <w:sz w:val="27"/>
          <w:szCs w:val="27"/>
        </w:rPr>
        <w:t xml:space="preserve"> Итак, если совсем скоро ребенок отправляется в детский сад, надо сдать анализы и оформить специальную карту для сада (форма 026/у). В карте фиксируется вся информация о состоянии здоровья ребенка, перенесенных заболеваниях и госпитализации, санаторно-курортном лечении, наличии у ребенка аллергических реакций, а также данные о проведенных лечебно-профилактических процедурах, в том числе, о прививках. Карта показывает, что у малыша нет противопоказаний ходить в сад. Медицинская карта находится в кабинете учреждения, пока ребенок его посещает.</w:t>
      </w:r>
    </w:p>
    <w:p w:rsidR="009E0933" w:rsidRDefault="009E0933" w:rsidP="009E09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Для того, чтобы оформить детскую карту, необходимо пройти следующих специалистов: хирурга-ортопеда, врача-стоматолога, окулиста, </w:t>
      </w:r>
      <w:proofErr w:type="spellStart"/>
      <w:r>
        <w:rPr>
          <w:color w:val="000000"/>
          <w:sz w:val="27"/>
          <w:szCs w:val="27"/>
        </w:rPr>
        <w:t>дерматовенеролога</w:t>
      </w:r>
      <w:proofErr w:type="spellEnd"/>
      <w:r>
        <w:rPr>
          <w:color w:val="000000"/>
          <w:sz w:val="27"/>
          <w:szCs w:val="27"/>
        </w:rPr>
        <w:t>, ЛОР-врача, логопеда и невролога.</w:t>
      </w:r>
    </w:p>
    <w:p w:rsidR="009E0933" w:rsidRDefault="009E0933" w:rsidP="009E09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поступления в детский сад сдаются: общий анализ крови, общий анализ мочи, анализ кала на яйца глист и соскоб на энтеробиоз. Сданные анализы действительны 30 дней.</w:t>
      </w:r>
    </w:p>
    <w:p w:rsidR="009E0933" w:rsidRDefault="009E0933" w:rsidP="009E0933">
      <w:pPr>
        <w:pStyle w:val="a3"/>
        <w:rPr>
          <w:color w:val="000000"/>
          <w:sz w:val="27"/>
          <w:szCs w:val="27"/>
        </w:rPr>
      </w:pPr>
      <w:r w:rsidRPr="009E0933">
        <w:rPr>
          <w:b/>
          <w:i/>
          <w:color w:val="000000"/>
          <w:sz w:val="27"/>
          <w:szCs w:val="27"/>
        </w:rPr>
        <w:t>Справка в детский сад.</w:t>
      </w:r>
      <w:r>
        <w:rPr>
          <w:color w:val="000000"/>
          <w:sz w:val="27"/>
          <w:szCs w:val="27"/>
        </w:rPr>
        <w:t xml:space="preserve"> Если ребенок не ходил в сад более 5 дней (без учета праздников и выходных), обязательно нужна справка от педиатра. В ней указывается, чем болел ребенок, какое было лечение, был ли контакт с инфекционными больными. Если перерыв был небольшим, дополнительные анализы ребенку сдавать не нужно. Если малыш пропустил более 1 месяца, нужен анализ на энтеробиоз.</w:t>
      </w:r>
    </w:p>
    <w:p w:rsidR="009E0933" w:rsidRDefault="009E0933" w:rsidP="009E09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*11.3. После перенесенного заболевания, а также отсутствия более 5 дней (за исключением выходных и праздничных дней) детей принимают в дошкольные образовательные организации только при наличии справки с указанием диагноза, длительности заболевания, сведений об отсутствии контакта с инфекционными больными. </w:t>
      </w:r>
    </w:p>
    <w:p w:rsidR="009E0933" w:rsidRDefault="009E0933" w:rsidP="009E09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*18.2. В целях профилактики контагиозных гельминтозов (энтеробиоза и </w:t>
      </w:r>
      <w:proofErr w:type="spellStart"/>
      <w:r>
        <w:rPr>
          <w:color w:val="000000"/>
          <w:sz w:val="27"/>
          <w:szCs w:val="27"/>
        </w:rPr>
        <w:t>гименолепидоза</w:t>
      </w:r>
      <w:proofErr w:type="spellEnd"/>
      <w:r>
        <w:rPr>
          <w:color w:val="000000"/>
          <w:sz w:val="27"/>
          <w:szCs w:val="27"/>
        </w:rPr>
        <w:t xml:space="preserve">) в дошкольных образовательных организациях организуются и проводятся меры по предупреждению передачи возбудителя и оздоровлению источников инвазии. </w:t>
      </w:r>
    </w:p>
    <w:p w:rsidR="009E0933" w:rsidRDefault="009E0933" w:rsidP="009E0933">
      <w:pPr>
        <w:pStyle w:val="a3"/>
        <w:rPr>
          <w:color w:val="000000"/>
          <w:sz w:val="27"/>
          <w:szCs w:val="27"/>
        </w:rPr>
      </w:pPr>
      <w:r w:rsidRPr="009E0933">
        <w:rPr>
          <w:b/>
          <w:i/>
          <w:color w:val="000000"/>
          <w:sz w:val="27"/>
          <w:szCs w:val="27"/>
        </w:rPr>
        <w:lastRenderedPageBreak/>
        <w:t>Справка для бассейна</w:t>
      </w:r>
      <w:r>
        <w:rPr>
          <w:color w:val="000000"/>
          <w:sz w:val="27"/>
          <w:szCs w:val="27"/>
        </w:rPr>
        <w:t xml:space="preserve"> (форма №1</w:t>
      </w:r>
      <w:proofErr w:type="gramStart"/>
      <w:r>
        <w:rPr>
          <w:color w:val="000000"/>
          <w:sz w:val="27"/>
          <w:szCs w:val="27"/>
        </w:rPr>
        <w:t>) .</w:t>
      </w:r>
      <w:proofErr w:type="gramEnd"/>
      <w:r>
        <w:rPr>
          <w:color w:val="000000"/>
          <w:sz w:val="27"/>
          <w:szCs w:val="27"/>
        </w:rPr>
        <w:t xml:space="preserve"> Справка выдается на основании осмотра врачом и сдачи соскоба на энтеробиоз, может потребоваться результат анализов на яйца глист. Справка подтверждает, что у малыша нет противопоказаний для занятий оздоровительным плаванием и нет заразных заболеваний.</w:t>
      </w:r>
    </w:p>
    <w:p w:rsidR="009E0933" w:rsidRPr="001B0266" w:rsidRDefault="009E0933" w:rsidP="009E0933">
      <w:pPr>
        <w:pStyle w:val="a3"/>
        <w:rPr>
          <w:color w:val="000000"/>
          <w:sz w:val="27"/>
          <w:szCs w:val="27"/>
          <w:u w:val="single"/>
        </w:rPr>
      </w:pPr>
      <w:r w:rsidRPr="001B0266">
        <w:rPr>
          <w:color w:val="000000"/>
          <w:sz w:val="27"/>
          <w:szCs w:val="27"/>
          <w:u w:val="single"/>
        </w:rPr>
        <w:t>Выдается справка для бассейна на 3 месяца.</w:t>
      </w:r>
      <w:bookmarkStart w:id="0" w:name="_GoBack"/>
      <w:bookmarkEnd w:id="0"/>
    </w:p>
    <w:p w:rsidR="009E0933" w:rsidRDefault="009E0933" w:rsidP="009E09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*Дети могут посещать бассейн только при наличии разрешения врача-педиатра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Вне зависимости от санитарно-эпидемиологической ситуации детям дошкольного и младшего школьного возраста обязательно требуется справка о результатах </w:t>
      </w:r>
      <w:proofErr w:type="spellStart"/>
      <w:r>
        <w:rPr>
          <w:color w:val="000000"/>
          <w:sz w:val="27"/>
          <w:szCs w:val="27"/>
        </w:rPr>
        <w:t>паразитологического</w:t>
      </w:r>
      <w:proofErr w:type="spellEnd"/>
      <w:r>
        <w:rPr>
          <w:color w:val="000000"/>
          <w:sz w:val="27"/>
          <w:szCs w:val="27"/>
        </w:rPr>
        <w:t xml:space="preserve"> обследования на энтеробиоз: - перед приемом в плавательную группу (секцию) бассейна, в дальнейшем не менее одного раза в три месяца; - при разовых посещениях - перед каждым посещением, если перерыв между ними был более двух месяцев справку, разрешающую посещение бассейна, выдает педиатр на основании пройденного ребенком профилактического осмотра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</w:t>
      </w:r>
    </w:p>
    <w:p w:rsidR="009E0933" w:rsidRDefault="009E0933" w:rsidP="009E0933">
      <w:pPr>
        <w:pStyle w:val="a3"/>
        <w:rPr>
          <w:color w:val="000000"/>
          <w:sz w:val="27"/>
          <w:szCs w:val="27"/>
        </w:rPr>
      </w:pPr>
      <w:r w:rsidRPr="009E0933">
        <w:rPr>
          <w:color w:val="000000"/>
          <w:sz w:val="27"/>
          <w:szCs w:val="27"/>
          <w:u w:val="single"/>
        </w:rPr>
        <w:t xml:space="preserve">Анализ кала на яйца гельминтов и </w:t>
      </w:r>
      <w:proofErr w:type="gramStart"/>
      <w:r w:rsidRPr="009E0933">
        <w:rPr>
          <w:color w:val="000000"/>
          <w:sz w:val="27"/>
          <w:szCs w:val="27"/>
          <w:u w:val="single"/>
        </w:rPr>
        <w:t>простейшие</w:t>
      </w:r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 xml:space="preserve"> Анализ проводится для выявления гельминтов и простейших – возбудителей заразных и опасных для детского коллектива заболеваний. Материал необходимо собрать в специальный контейнер не более трети объема и доставить в лабораторию в тот же день.</w:t>
      </w:r>
    </w:p>
    <w:p w:rsidR="009E0933" w:rsidRDefault="009E0933" w:rsidP="009E0933">
      <w:pPr>
        <w:pStyle w:val="a3"/>
        <w:rPr>
          <w:color w:val="000000"/>
          <w:sz w:val="27"/>
          <w:szCs w:val="27"/>
        </w:rPr>
      </w:pPr>
      <w:r w:rsidRPr="009E0933">
        <w:rPr>
          <w:color w:val="000000"/>
          <w:sz w:val="27"/>
          <w:szCs w:val="27"/>
          <w:u w:val="single"/>
        </w:rPr>
        <w:t>Анализ на энтеробиоз (яйца остриц).</w:t>
      </w:r>
      <w:r>
        <w:rPr>
          <w:color w:val="000000"/>
          <w:sz w:val="27"/>
          <w:szCs w:val="27"/>
        </w:rPr>
        <w:t xml:space="preserve"> При анализе на энтеробиоз в материале выявляются яйца остриц. Энтеробиоз – это гельминтоз, называемый «болезнью грязных рук», характеризуется быстрым распространением при непосредственном контакте (через игрушки, грязные руки, полотенца). Для забора анализа требуется ватная палочка, смоченная в глицерине. Забор материала проводится с </w:t>
      </w:r>
      <w:proofErr w:type="spellStart"/>
      <w:r>
        <w:rPr>
          <w:color w:val="000000"/>
          <w:sz w:val="27"/>
          <w:szCs w:val="27"/>
        </w:rPr>
        <w:t>перианальной</w:t>
      </w:r>
      <w:proofErr w:type="spellEnd"/>
      <w:r>
        <w:rPr>
          <w:color w:val="000000"/>
          <w:sz w:val="27"/>
          <w:szCs w:val="27"/>
        </w:rPr>
        <w:t xml:space="preserve"> области, где нематода откладывает яйца, утром, до дефекации и туалета половых органов. Материал поместить в специальную пробирку и закрыть.</w:t>
      </w:r>
    </w:p>
    <w:p w:rsidR="009E0933" w:rsidRDefault="009E0933" w:rsidP="009E0933">
      <w:pPr>
        <w:pStyle w:val="a3"/>
        <w:rPr>
          <w:color w:val="000000"/>
          <w:sz w:val="27"/>
          <w:szCs w:val="27"/>
        </w:rPr>
      </w:pPr>
      <w:r w:rsidRPr="009E0933">
        <w:rPr>
          <w:color w:val="000000"/>
          <w:sz w:val="27"/>
          <w:szCs w:val="27"/>
          <w:u w:val="single"/>
        </w:rPr>
        <w:t>Общий анализ мочи.</w:t>
      </w:r>
      <w:r>
        <w:rPr>
          <w:color w:val="000000"/>
          <w:sz w:val="27"/>
          <w:szCs w:val="27"/>
        </w:rPr>
        <w:t xml:space="preserve"> Один из самых частых анализов, сдаваемых в детском возрасте. Главное, что требуется от родителей, – правильно собрать мочу. Для анализа требуется средняя порция утренней мочи. Для детей, которые не пользуются горшком, можно купить мочеприёмник.</w:t>
      </w:r>
    </w:p>
    <w:p w:rsidR="009E0933" w:rsidRDefault="009E0933" w:rsidP="009E0933">
      <w:pPr>
        <w:pStyle w:val="a3"/>
        <w:rPr>
          <w:color w:val="000000"/>
          <w:sz w:val="27"/>
          <w:szCs w:val="27"/>
        </w:rPr>
      </w:pPr>
      <w:r w:rsidRPr="009E0933">
        <w:rPr>
          <w:color w:val="000000"/>
          <w:sz w:val="27"/>
          <w:szCs w:val="27"/>
          <w:u w:val="single"/>
        </w:rPr>
        <w:t xml:space="preserve">Общий анализ крови. </w:t>
      </w:r>
      <w:r>
        <w:rPr>
          <w:color w:val="000000"/>
          <w:sz w:val="27"/>
          <w:szCs w:val="27"/>
        </w:rPr>
        <w:t>Общий анализ крови сдаётся утром натощак (можно выпить воды). У детей кровь для общего анализа чаще всего берётся из пальца.</w:t>
      </w:r>
    </w:p>
    <w:p w:rsidR="00E67408" w:rsidRDefault="00E67408"/>
    <w:sectPr w:rsidR="00E67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2C4"/>
    <w:rsid w:val="001B0266"/>
    <w:rsid w:val="007B32C4"/>
    <w:rsid w:val="009E0933"/>
    <w:rsid w:val="00E6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CEFEA"/>
  <w15:chartTrackingRefBased/>
  <w15:docId w15:val="{7ABBB337-F421-400D-87B8-862948F8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0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0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2025-06-20T05:15:00Z</dcterms:created>
  <dcterms:modified xsi:type="dcterms:W3CDTF">2025-06-20T05:25:00Z</dcterms:modified>
</cp:coreProperties>
</file>